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 w:cs="黑体"/>
          <w:b/>
          <w:color w:val="000000"/>
          <w:kern w:val="2"/>
          <w:sz w:val="32"/>
          <w:szCs w:val="32"/>
          <w:lang w:val="en-US" w:eastAsia="zh-CN" w:bidi="ar-SA"/>
        </w:rPr>
        <w:pict>
          <v:shape id="图片框 1025" o:spid="_x0000_s1026" type="#_x0000_t75" style="height:28.1pt;width:87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b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《在线课堂单</w:t>
      </w:r>
    </w:p>
    <w:tbl>
      <w:tblPr>
        <w:tblpPr w:leftFromText="180" w:rightFromText="180" w:vertAnchor="text" w:horzAnchor="page" w:tblpX="611" w:tblpY="873"/>
        <w:tblW w:w="10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3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单元</w:t>
            </w:r>
          </w:p>
        </w:tc>
        <w:tc>
          <w:tcPr>
            <w:tcW w:w="8496" w:type="dxa"/>
            <w:vAlign w:val="top"/>
          </w:tcPr>
          <w:p>
            <w:pPr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语文3年级下册第2单元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3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课题</w:t>
            </w:r>
          </w:p>
        </w:tc>
        <w:tc>
          <w:tcPr>
            <w:tcW w:w="8496" w:type="dxa"/>
            <w:vAlign w:val="top"/>
          </w:tcPr>
          <w:p>
            <w:pPr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　6　陶(táo)罐(ɡuàn)和铁罐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843" w:type="dxa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温知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故新</w:t>
            </w: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6" w:type="dxa"/>
            <w:vAlign w:val="center"/>
          </w:tcPr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1.写出下列生字的读音，再正确地读两遍。</w:t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陶(　　　)　　罐(　　　)　　骄(　　　)　　谦(　　　)　　虚(　　　)</w:t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懦(　　　)　　弱(　　　)　　恼(　　　)　　代(　　　)　　价(　　　)</w:t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2.工整地描一描下列带有生字的词语。</w:t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fldChar w:fldCharType="begin"/>
            </w:r>
            <w:r>
              <w:rPr>
                <w:rFonts w:hAnsi="宋体" w:cs="Times New Roman"/>
                <w:sz w:val="24"/>
                <w:szCs w:val="24"/>
              </w:rPr>
              <w:instrText xml:space="preserve"> </w:instrText>
            </w:r>
            <w:r>
              <w:rPr>
                <w:rFonts w:hint="eastAsia" w:hAnsi="宋体" w:cs="Times New Roman"/>
                <w:sz w:val="24"/>
                <w:szCs w:val="24"/>
              </w:rPr>
              <w:instrText xml:space="preserve">INCLUDEPICTURE  "E:\\WW\\2018X\\资源\\教学RJ3语下光盘\\EE.TIF" \* MERɡEFORMATINET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 </w:instrText>
            </w:r>
            <w:r>
              <w:rPr>
                <w:rFonts w:hAnsi="宋体" w:cs="Times New Roman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框 1026" o:spid="_x0000_s1027" type="#_x0000_t75" style="height:27.65pt;width:220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EE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Ansi="宋体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3.借助工具书理</w:t>
            </w:r>
            <w:r>
              <w:rPr>
                <w:rFonts w:hint="eastAsia" w:hAnsi="宋体" w:cs="Times New Roman"/>
                <w:sz w:val="24"/>
                <w:szCs w:val="24"/>
              </w:rPr>
              <w:t>解下面的词语，</w:t>
            </w:r>
            <w:r>
              <w:rPr>
                <w:rFonts w:hAnsi="宋体" w:cs="Times New Roman"/>
                <w:sz w:val="24"/>
                <w:szCs w:val="24"/>
              </w:rPr>
              <w:t>并选词填空。</w:t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奚落　　傲慢　　懦弱　　轻蔑　　相提并论　　羞耻</w:t>
            </w:r>
          </w:p>
          <w:p>
            <w:pPr>
              <w:pStyle w:val="2"/>
              <w:jc w:val="lef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(1)马小虎认为自己的球技简直可以和足球明星(　　　　)。</w:t>
            </w: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(2)孩子们听到铁罐说的话，感到(　　　　)极了。</w:t>
            </w: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1843" w:type="dxa"/>
            <w:vAlign w:val="top"/>
          </w:tcPr>
          <w:p>
            <w:pPr>
              <w:pStyle w:val="7"/>
              <w:ind w:firstLine="56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登</w:t>
            </w:r>
          </w:p>
        </w:tc>
        <w:tc>
          <w:tcPr>
            <w:tcW w:w="8496" w:type="dxa"/>
            <w:vAlign w:val="center"/>
          </w:tcPr>
          <w:p>
            <w:pPr>
              <w:pStyle w:val="2"/>
              <w:jc w:val="left"/>
              <w:rPr>
                <w:rFonts w:hint="eastAsia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1.读读陶罐和铁罐的对话,从对话中体会一下陶罐和铁罐的不同性格</w:t>
            </w:r>
          </w:p>
          <w:p>
            <w:pPr>
              <w:pStyle w:val="2"/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Ansi="宋体" w:cs="Times New Roman"/>
                <w:sz w:val="28"/>
                <w:szCs w:val="28"/>
              </w:rPr>
              <w:t>　铁罐非常__________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28"/>
                <w:szCs w:val="28"/>
              </w:rPr>
              <w:t>，陶罐却很__________。铁罐认为陶罐会__________，自己却会永远在这里，什么都__________</w:t>
            </w:r>
            <w:r>
              <w:rPr>
                <w:rFonts w:hint="eastAsia" w:hAnsi="宋体" w:cs="Times New Roman"/>
                <w:sz w:val="28"/>
                <w:szCs w:val="28"/>
              </w:rPr>
              <w:t>。</w:t>
            </w:r>
            <w:r>
              <w:rPr>
                <w:rFonts w:hAnsi="宋体" w:cs="Times New Roman"/>
                <w:sz w:val="28"/>
                <w:szCs w:val="28"/>
              </w:rPr>
              <w:t>许多年过去了，陶罐被挖掘出来，还是那样__________________________，铁罐却__________________________。</w:t>
            </w:r>
            <w:r>
              <w:rPr>
                <w:rFonts w:hint="eastAsia" w:hAnsi="宋体" w:cs="Times New Roman"/>
                <w:sz w:val="28"/>
                <w:szCs w:val="28"/>
                <w:lang w:eastAsia="zh-CN"/>
              </w:rPr>
              <w:t>从陶罐和铁罐的结局中我体会</w:t>
            </w:r>
            <w:r>
              <w:rPr>
                <w:rFonts w:hAnsi="宋体" w:cs="Times New Roman"/>
                <w:sz w:val="28"/>
                <w:szCs w:val="28"/>
              </w:rPr>
              <w:t>___________________________________________________________</w:t>
            </w:r>
          </w:p>
          <w:p>
            <w:pPr>
              <w:pStyle w:val="2"/>
              <w:jc w:val="left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　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3" w:type="dxa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升</w:t>
            </w:r>
          </w:p>
        </w:tc>
        <w:tc>
          <w:tcPr>
            <w:tcW w:w="8496" w:type="dxa"/>
            <w:vAlign w:val="center"/>
          </w:tcPr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kern w:val="0"/>
                <w:sz w:val="21"/>
                <w:szCs w:val="21"/>
              </w:rPr>
              <w:t>1.搜集关于谦虚的名言。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kern w:val="0"/>
                <w:sz w:val="21"/>
                <w:szCs w:val="21"/>
              </w:rPr>
              <w:t>2.搜集其他关于谦虚或骄傲的小故事，并读一读。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Ansi="宋体" w:cs="Times New Roman"/>
                <w:sz w:val="21"/>
                <w:szCs w:val="21"/>
              </w:rPr>
              <w:t>.读了课文，我还要在上课时努力弄懂下面的问题：</w:t>
            </w:r>
          </w:p>
          <w:p>
            <w:pPr>
              <w:pStyle w:val="2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eastAsia="zh-CN"/>
              </w:rPr>
              <w:t>如</w:t>
            </w: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>:(1)陶罐去哪里考?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(2)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 (3)</w:t>
            </w:r>
            <w:r>
              <w:rPr>
                <w:rFonts w:hAnsi="宋体" w:cs="Times New Roman"/>
                <w:sz w:val="21"/>
                <w:szCs w:val="21"/>
              </w:rPr>
              <w:t>__</w:t>
            </w:r>
            <w:r>
              <w:rPr>
                <w:rFonts w:hint="eastAsia" w:hAnsi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Ansi="宋体" w:cs="Times New Roman"/>
                <w:sz w:val="21"/>
                <w:szCs w:val="21"/>
              </w:rPr>
              <w:t>_________________________________________________________________</w:t>
            </w:r>
          </w:p>
          <w:p>
            <w:pPr>
              <w:pStyle w:val="2"/>
              <w:jc w:val="left"/>
              <w:rPr>
                <w:rFonts w:hint="eastAsia" w:hAnsi="宋体" w:cs="Times New Roman"/>
                <w:kern w:val="0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Ansi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120" w:lineRule="auto"/>
        <w:ind w:firstLine="1400" w:firstLineChars="5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 w:first="0" w:oth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微软雅黑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altName w:val="Times New Roman"/>
    <w:panose1 w:val="02040503050406030204"/>
    <w:charset w:val="00"/>
    <w:family w:val="roman"/>
    <w:pitch w:val="default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link w:val="10"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2020-02-19T14:46:00Z</dcterms:created>
  <dc:creator>Windows 用户</dc:creator>
  <cp:lastModifiedBy>Administrator</cp:lastModifiedBy>
  <dcterms:modified xsi:type="dcterms:W3CDTF">2020-03-07T13:40:06Z</dcterms:modified>
  <dc:title>_x0001_《在线课堂》学习单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