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2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英语4年级上册Unit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School Subjects (Vocabulary and Target)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根据句意，选词填空。</w:t>
            </w:r>
          </w:p>
          <w:p>
            <w:pPr>
              <w:widowControl/>
              <w:spacing w:line="360" w:lineRule="auto"/>
              <w:ind w:firstLine="1200" w:firstLineChars="5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 apple     soccer )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-- What is this?   --- It’s an ______________ .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4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2.--- Do you like-______________  ?    ---Yes, I 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409" w:type="dxa"/>
          </w:tcPr>
          <w:p>
            <w:pPr>
              <w:pStyle w:val="13"/>
              <w:ind w:firstLine="562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  <w:p>
            <w:pPr>
              <w:pStyle w:val="13"/>
              <w:ind w:firstLine="0" w:firstLineChars="0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8511" w:type="dxa"/>
          </w:tcPr>
          <w:p>
            <w:pPr>
              <w:spacing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Read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and write. 看图填空，每空一词。</w:t>
            </w:r>
          </w:p>
          <w:p>
            <w:pPr>
              <w:spacing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0" distR="0">
                  <wp:extent cx="307340" cy="438150"/>
                  <wp:effectExtent l="57150" t="57150" r="35560" b="38100"/>
                  <wp:docPr id="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3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42" cy="456804"/>
                          </a:xfrm>
                          <a:prstGeom prst="roundRect">
                            <a:avLst/>
                          </a:prstGeom>
                          <a:ln w="47625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1.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A: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Do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you like ________?  B: Yes, I do.</w:t>
            </w:r>
          </w:p>
          <w:p>
            <w:pPr>
              <w:spacing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0" distR="0">
                  <wp:extent cx="377825" cy="389890"/>
                  <wp:effectExtent l="0" t="0" r="0" b="0"/>
                  <wp:docPr id="39941" name="图片 4" descr="t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1" name="图片 4" descr="t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62" cy="40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2.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A: What subjects do you like?   B: I like ___________.</w:t>
            </w:r>
          </w:p>
          <w:p>
            <w:pPr>
              <w:spacing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0" distR="0">
                  <wp:extent cx="361950" cy="342265"/>
                  <wp:effectExtent l="0" t="0" r="0" b="0"/>
                  <wp:docPr id="39940" name="图片 3" descr="QQ图片20170914135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0" name="图片 3" descr="QQ图片20170914135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77" cy="36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3.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A: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Do you like ______</w:t>
            </w:r>
            <w:r>
              <w:rPr>
                <w:rFonts w:ascii="仿宋" w:hAnsi="仿宋" w:eastAsia="仿宋"/>
                <w:sz w:val="28"/>
                <w:szCs w:val="28"/>
              </w:rPr>
              <w:t>____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?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B: No, I don’t.</w:t>
            </w:r>
          </w:p>
          <w:p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0" distR="0">
                  <wp:extent cx="377825" cy="352425"/>
                  <wp:effectExtent l="0" t="0" r="0" b="0"/>
                  <wp:docPr id="39939" name="图片 2" descr="147400003552467_1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9" name="图片 2" descr="147400003552467_1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36" cy="36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4.A: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Do you like___________?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B: Yes, I 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409" w:type="dxa"/>
          </w:tcPr>
          <w:p>
            <w:pPr>
              <w:pStyle w:val="13"/>
              <w:ind w:firstLine="562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adjustRightInd w:val="0"/>
              <w:snapToGrid w:val="0"/>
              <w:spacing w:line="200" w:lineRule="atLeast"/>
              <w:rPr>
                <w:rFonts w:ascii="Times New Roman" w:hAnsi="Times New Roman" w:cs="Times New Roman"/>
                <w:w w:val="10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hint="eastAsia" w:ascii="Times New Roman" w:hAnsi="Times New Roman" w:cs="Times New Roman"/>
                <w:w w:val="103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w w:val="103"/>
                <w:kern w:val="0"/>
                <w:sz w:val="24"/>
                <w:szCs w:val="24"/>
              </w:rPr>
              <w:t>看图填空。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Do you like _________ ?  Yes, I _____.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drawing>
                <wp:inline distT="0" distB="0" distL="114300" distR="114300">
                  <wp:extent cx="710565" cy="495300"/>
                  <wp:effectExtent l="0" t="0" r="0" b="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49805" t="36137" r="23099" b="345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12" cy="49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0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  What___________ do you like?  I like______.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drawing>
                <wp:inline distT="0" distB="0" distL="114300" distR="114300">
                  <wp:extent cx="765810" cy="466725"/>
                  <wp:effectExtent l="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42480" t="39063" r="30423" b="326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080" cy="47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0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3．____ you like ______?  No, I _____.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drawing>
                <wp:inline distT="0" distB="0" distL="114300" distR="114300">
                  <wp:extent cx="762635" cy="523875"/>
                  <wp:effectExtent l="0" t="0" r="0" b="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41751" t="39063" r="31888" b="326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55" cy="52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 ________do you like?  I like _____ and  _____ 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drawing>
                <wp:inline distT="0" distB="0" distL="114300" distR="114300">
                  <wp:extent cx="751205" cy="495300"/>
                  <wp:effectExtent l="0" t="0" r="0" b="0"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drawing>
                <wp:inline distT="0" distB="0" distL="114300" distR="114300">
                  <wp:extent cx="903605" cy="447675"/>
                  <wp:effectExtent l="0" t="0" r="0" b="0"/>
                  <wp:docPr id="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48346" t="36142" r="23820" b="325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53" cy="45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09" w:type="dxa"/>
          </w:tcPr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pStyle w:val="13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545E34"/>
    <w:multiLevelType w:val="singleLevel"/>
    <w:tmpl w:val="F6545E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1E693B90"/>
    <w:rsid w:val="361234AD"/>
    <w:rsid w:val="63B53FAE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uiPriority w:val="99"/>
    <w:rPr>
      <w:b/>
      <w:bCs/>
    </w:rPr>
  </w:style>
  <w:style w:type="paragraph" w:styleId="3">
    <w:name w:val="annotation text"/>
    <w:basedOn w:val="1"/>
    <w:link w:val="19"/>
    <w:semiHidden/>
    <w:unhideWhenUsed/>
    <w:uiPriority w:val="99"/>
    <w:pPr>
      <w:jc w:val="left"/>
    </w:pPr>
  </w:style>
  <w:style w:type="paragraph" w:styleId="4">
    <w:name w:val="Plain Text"/>
    <w:basedOn w:val="1"/>
    <w:link w:val="17"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7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9"/>
    <w:link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2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2">
    <w:name w:val="网格型2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1</TotalTime>
  <ScaleCrop>false</ScaleCrop>
  <LinksUpToDate>false</LinksUpToDate>
  <CharactersWithSpaces>6592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2020-07-23T15:04:59Z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