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rPr>
          <w:rFonts w:ascii="宋体" w:hAnsi="宋体" w:eastAsia="宋体"/>
          <w:b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语文6年级上册第1单元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花之歌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Theme="minorEastAsia" w:hAnsiTheme="minorEastAsia" w:cstheme="minorEastAsia"/>
                <w:color w:val="FF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</w:rPr>
              <w:t>0.复习有关花的文章或古诗、写出有关花的成语或古诗。（写成语4个以上，写古诗就两句）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Theme="minorEastAsia" w:hAnsiTheme="minorEastAsia" w:cstheme="minorEastAsia"/>
                <w:color w:val="FF0000"/>
              </w:rPr>
            </w:pPr>
            <w:r>
              <w:rPr>
                <w:rFonts w:hint="eastAsia" w:asciiTheme="minorEastAsia" w:hAnsiTheme="minorEastAsia" w:cstheme="minorEastAsia"/>
                <w:color w:val="FF0000"/>
                <w:u w:val="single"/>
              </w:rPr>
              <w:t xml:space="preserve">                                         </w:t>
            </w:r>
            <w:r>
              <w:rPr>
                <w:rFonts w:hint="eastAsia" w:asciiTheme="minorEastAsia" w:hAnsiTheme="minorEastAsia" w:cstheme="minorEastAsia"/>
                <w:color w:val="FF0000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FF0000"/>
                <w:u w:val="single"/>
              </w:rPr>
              <w:t xml:space="preserve">                                         </w:t>
            </w:r>
            <w:r>
              <w:rPr>
                <w:rFonts w:hint="eastAsia" w:asciiTheme="minorEastAsia" w:hAnsiTheme="minorEastAsia" w:cstheme="minorEastAsia"/>
                <w:color w:val="FF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 w:asciiTheme="minorEastAsia" w:hAnsiTheme="minorEastAsia" w:cstheme="minorEastAsia"/>
              </w:rPr>
              <w:t>.释词语意思。</w:t>
            </w:r>
          </w:p>
          <w:p>
            <w:pPr>
              <w:rPr>
                <w:rFonts w:asciiTheme="minorEastAsia" w:hAnsiTheme="minorEastAsia" w:cstheme="minorEastAsia"/>
                <w:u w:val="single"/>
              </w:rPr>
            </w:pPr>
            <w:r>
              <w:rPr>
                <w:rFonts w:hint="eastAsia" w:asciiTheme="minorEastAsia" w:hAnsiTheme="minorEastAsia" w:cstheme="minorEastAsia"/>
              </w:rPr>
              <w:t>苍穹：</w:t>
            </w:r>
            <w:r>
              <w:rPr>
                <w:rFonts w:hint="eastAsia" w:asciiTheme="minorEastAsia" w:hAnsiTheme="minorEastAsia" w:cstheme="minorEastAsia"/>
                <w:u w:val="single"/>
              </w:rPr>
              <w:t xml:space="preserve">                          </w:t>
            </w:r>
          </w:p>
          <w:p>
            <w:pPr>
              <w:rPr>
                <w:rFonts w:asciiTheme="minorEastAsia" w:hAnsiTheme="minorEastAsia" w:cstheme="minorEastAsia"/>
                <w:u w:val="single"/>
              </w:rPr>
            </w:pPr>
            <w:r>
              <w:rPr>
                <w:rFonts w:hint="eastAsia" w:asciiTheme="minorEastAsia" w:hAnsiTheme="minorEastAsia" w:cstheme="minorEastAsia"/>
              </w:rPr>
              <w:t>摇曳：</w:t>
            </w:r>
            <w:r>
              <w:rPr>
                <w:rFonts w:hint="eastAsia" w:asciiTheme="minorEastAsia" w:hAnsiTheme="minorEastAsia" w:cstheme="minorEastAsia"/>
                <w:u w:val="single"/>
              </w:rPr>
              <w:t xml:space="preserve">                          </w:t>
            </w:r>
          </w:p>
          <w:p>
            <w:pPr>
              <w:rPr>
                <w:rFonts w:asciiTheme="minorEastAsia" w:hAnsiTheme="minorEastAsia" w:cstheme="minorEastAsia"/>
                <w:u w:val="single"/>
              </w:rPr>
            </w:pPr>
            <w:r>
              <w:rPr>
                <w:rFonts w:hint="eastAsia" w:asciiTheme="minorEastAsia" w:hAnsiTheme="minorEastAsia" w:cstheme="minorEastAsia"/>
              </w:rPr>
              <w:t>馥郁：</w:t>
            </w:r>
            <w:r>
              <w:rPr>
                <w:rFonts w:hint="eastAsia" w:asciiTheme="minorEastAsia" w:hAnsiTheme="minorEastAsia" w:cstheme="minorEastAsia"/>
                <w:u w:val="single"/>
              </w:rPr>
              <w:t xml:space="preserve">                          </w:t>
            </w:r>
          </w:p>
          <w:p>
            <w:pPr>
              <w:rPr>
                <w:rFonts w:asciiTheme="minorEastAsia" w:hAnsiTheme="minorEastAsia" w:cstheme="minorEastAsia"/>
                <w:u w:val="single"/>
              </w:rPr>
            </w:pPr>
            <w:r>
              <w:rPr>
                <w:rFonts w:hint="eastAsia" w:asciiTheme="minorEastAsia" w:hAnsiTheme="minorEastAsia" w:cstheme="minorEastAsia"/>
              </w:rPr>
              <w:t>冠冕：</w:t>
            </w:r>
            <w:r>
              <w:rPr>
                <w:rFonts w:hint="eastAsia" w:asciiTheme="minorEastAsia" w:hAnsiTheme="minorEastAsia" w:cstheme="minorEastAsia"/>
                <w:u w:val="single"/>
              </w:rPr>
              <w:t xml:space="preserve">                          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rFonts w:asciiTheme="minorEastAsia" w:hAnsiTheme="minorEastAsia" w:cstheme="minorEastAsia"/>
                <w:u w:val="single"/>
              </w:rPr>
            </w:pPr>
            <w:r>
              <w:rPr>
                <w:rFonts w:hint="eastAsia" w:asciiTheme="minorEastAsia" w:hAnsiTheme="minorEastAsia" w:cstheme="minorEastAsia"/>
              </w:rPr>
              <w:t>鸣啭：</w:t>
            </w:r>
            <w:r>
              <w:rPr>
                <w:rFonts w:hint="eastAsia" w:asciiTheme="minorEastAsia" w:hAnsiTheme="minorEastAsia" w:cstheme="minorEastAsia"/>
                <w:u w:val="single"/>
              </w:rPr>
              <w:t xml:space="preserve">                          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2.整体感知。</w:t>
            </w:r>
          </w:p>
          <w:p>
            <w:pPr>
              <w:ind w:firstLine="240" w:firstLineChars="1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⑴在文中，作者将花比作了什么？</w:t>
            </w:r>
          </w:p>
          <w:p>
            <w:pPr>
              <w:ind w:firstLine="240" w:firstLineChars="1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。</w:t>
            </w:r>
          </w:p>
          <w:p>
            <w:pPr>
              <w:ind w:firstLine="240" w:firstLineChars="1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⑵在这首为花儿唱的赞歌里，花儿是一个什么样的形象？</w:t>
            </w:r>
          </w:p>
          <w:p>
            <w:pPr>
              <w:ind w:firstLine="240" w:firstLineChars="1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。</w:t>
            </w:r>
          </w:p>
          <w:p>
            <w:pPr>
              <w:ind w:firstLine="240" w:firstLineChars="1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⑶本文想象奇特，综合运用了哪些修辞手法？从文中找出相关句子来说一说。</w:t>
            </w:r>
          </w:p>
          <w:p>
            <w:pPr>
              <w:spacing w:beforeLines="5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>
            <w:pPr>
              <w:spacing w:beforeLines="5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3.说一说：用“借物喻人”的写作手法有什么好处？用这种手法描写一种植物。（如：梅花、花生、白杨）</w:t>
            </w:r>
          </w:p>
          <w:p>
            <w:pPr>
              <w:spacing w:beforeLines="5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beforeLines="5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beforeLines="5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beforeLines="5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。</w:t>
            </w:r>
          </w:p>
          <w:p>
            <w:pPr>
              <w:spacing w:beforeLines="5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690"/>
        </w:tabs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0946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7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1301</TotalTime>
  <ScaleCrop>false</ScaleCrop>
  <LinksUpToDate>false</LinksUpToDate>
  <CharactersWithSpaces>37813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2020-07-24T13:18:24Z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