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 w:eastAsia="宋体"/>
          <w:b/>
        </w:rPr>
      </w:pPr>
      <w:r>
        <w:rPr>
          <w:rFonts w:ascii="黑体" w:hAnsi="黑体" w:eastAsia="黑体"/>
          <w:sz w:val="32"/>
          <w:szCs w:val="28"/>
        </w:rPr>
        <w:drawing>
          <wp:inline distT="0" distB="0" distL="0" distR="0">
            <wp:extent cx="1273175" cy="360680"/>
            <wp:effectExtent l="0" t="0" r="3175" b="1270"/>
            <wp:docPr id="7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 xml:space="preserve">     《在线课堂》学习单</w:t>
      </w:r>
    </w:p>
    <w:p>
      <w:pPr>
        <w:jc w:val="lef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语文6年级上册第2单元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5.七律长征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pStyle w:val="6"/>
              <w:spacing w:after="0" w:afterAutospacing="0" w:line="360" w:lineRule="auto"/>
              <w:rPr>
                <w:rFonts w:asciiTheme="majorEastAsia" w:hAnsiTheme="majorEastAsia" w:eastAsiaTheme="majorEastAsia" w:cstheme="majorEastAsia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0</w:t>
            </w:r>
            <w:r>
              <w:rPr>
                <w:rFonts w:hint="eastAsia" w:eastAsia="宋体"/>
                <w:sz w:val="28"/>
                <w:szCs w:val="28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朗读诗歌，把不理解的词语抄在下面。</w:t>
            </w:r>
          </w:p>
          <w:p>
            <w:pPr>
              <w:pStyle w:val="6"/>
              <w:spacing w:after="0" w:afterAutospacing="0" w:line="360" w:lineRule="auto"/>
              <w:rPr>
                <w:rFonts w:asciiTheme="majorEastAsia" w:hAnsiTheme="majorEastAsia" w:eastAsiaTheme="majorEastAsia" w:cstheme="majorEastAsia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u w:val="single"/>
              </w:rPr>
              <w:t>                               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u w:val="single"/>
              </w:rPr>
              <w:t>                               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pStyle w:val="6"/>
              <w:spacing w:after="0" w:afterAutospacing="0" w:line="360" w:lineRule="auto"/>
              <w:rPr>
                <w:rFonts w:asciiTheme="majorEastAsia" w:hAnsiTheme="majorEastAsia" w:eastAsiaTheme="majorEastAsia" w:cstheme="majorEastAsia"/>
                <w:sz w:val="22"/>
                <w:szCs w:val="21"/>
              </w:rPr>
            </w:pPr>
            <w:r>
              <w:rPr>
                <w:rFonts w:hint="eastAsia" w:eastAsia="宋体"/>
                <w:szCs w:val="28"/>
              </w:rPr>
              <w:t>1</w:t>
            </w:r>
            <w:r>
              <w:rPr>
                <w:rFonts w:hint="eastAsia" w:eastAsia="宋体"/>
                <w:sz w:val="28"/>
                <w:szCs w:val="28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给下列各加点词注音并抄写三遍。</w:t>
            </w:r>
          </w:p>
          <w:p>
            <w:pPr>
              <w:pStyle w:val="6"/>
              <w:spacing w:after="0" w:afterAutospacing="0" w:line="360" w:lineRule="auto"/>
              <w:rPr>
                <w:rFonts w:asciiTheme="majorEastAsia" w:hAnsiTheme="majorEastAsia" w:eastAsiaTheme="majorEastAsia" w:cstheme="majorEastAsia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 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em w:val="dot"/>
              </w:rPr>
              <w:t>逶迤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（  ）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em w:val="dot"/>
              </w:rPr>
              <w:t>磅礴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（　 ）</w:t>
            </w:r>
          </w:p>
          <w:p>
            <w:pPr>
              <w:pStyle w:val="6"/>
              <w:spacing w:after="0" w:afterAutospacing="0" w:line="360" w:lineRule="auto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云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em w:val="dot"/>
              </w:rPr>
              <w:t>崖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（ 　）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em w:val="dot"/>
              </w:rPr>
              <w:t>岷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山（  ）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22"/>
                <w:szCs w:val="20"/>
              </w:rPr>
            </w:pPr>
            <w:r>
              <w:rPr>
                <w:rFonts w:hint="eastAsia" w:eastAsia="宋体"/>
                <w:color w:val="FF0000"/>
                <w:sz w:val="22"/>
                <w:szCs w:val="20"/>
              </w:rPr>
              <w:t>2、看拼音写词语。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30"/>
                <w:szCs w:val="30"/>
              </w:rPr>
            </w:pPr>
            <w:r>
              <w:rPr>
                <w:rFonts w:eastAsia="宋体"/>
                <w:color w:val="FF0000"/>
                <w:sz w:val="30"/>
                <w:szCs w:val="30"/>
              </w:rPr>
              <w:t>Y</w:t>
            </w:r>
            <w:r>
              <w:rPr>
                <w:rFonts w:hint="eastAsia" w:eastAsia="宋体"/>
                <w:color w:val="FF0000"/>
                <w:sz w:val="30"/>
                <w:szCs w:val="30"/>
              </w:rPr>
              <w:t>uǎn zhēng     kùn nan      ji lǜ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22"/>
                <w:szCs w:val="20"/>
              </w:rPr>
            </w:pPr>
            <w:r>
              <w:rPr>
                <w:rFonts w:hint="eastAsia" w:eastAsia="宋体"/>
                <w:color w:val="FF0000"/>
                <w:sz w:val="22"/>
                <w:szCs w:val="20"/>
              </w:rPr>
              <w:t>（       ）        （        ）      （       ）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30"/>
                <w:szCs w:val="30"/>
              </w:rPr>
            </w:pPr>
            <w:r>
              <w:rPr>
                <w:rFonts w:hint="eastAsia" w:eastAsia="宋体"/>
                <w:color w:val="FF0000"/>
                <w:sz w:val="30"/>
                <w:szCs w:val="30"/>
              </w:rPr>
              <w:t xml:space="preserve"> </w:t>
            </w:r>
            <w:r>
              <w:rPr>
                <w:rFonts w:eastAsia="宋体"/>
                <w:color w:val="FF0000"/>
                <w:sz w:val="30"/>
                <w:szCs w:val="30"/>
              </w:rPr>
              <w:t>Y</w:t>
            </w:r>
            <w:r>
              <w:rPr>
                <w:rFonts w:hint="eastAsia" w:eastAsia="宋体"/>
                <w:color w:val="FF0000"/>
                <w:sz w:val="30"/>
                <w:szCs w:val="30"/>
              </w:rPr>
              <w:t>ún yá       dù  hé        tiě suǒ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22"/>
                <w:szCs w:val="20"/>
              </w:rPr>
            </w:pPr>
            <w:r>
              <w:rPr>
                <w:rFonts w:hint="eastAsia" w:eastAsia="宋体"/>
                <w:color w:val="FF0000"/>
                <w:sz w:val="22"/>
                <w:szCs w:val="20"/>
              </w:rPr>
              <w:t>（       ）        （        ）     （         ）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pStyle w:val="6"/>
              <w:rPr>
                <w:rFonts w:asciiTheme="majorEastAsia" w:hAnsiTheme="majorEastAsia" w:eastAsia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</w:rPr>
              <w:t>3、这首诗向我们展示了五幅“征难图”，认真思考后请用简洁的话加以概括。</w:t>
            </w:r>
          </w:p>
          <w:p>
            <w:pPr>
              <w:pStyle w:val="6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读了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>             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这句诗，我眼前仿佛出了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 xml:space="preserve">                 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的画面。</w:t>
            </w:r>
          </w:p>
          <w:p>
            <w:pPr>
              <w:pStyle w:val="6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读了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>             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这句诗，我眼前仿佛出了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 xml:space="preserve">                 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的画面。</w:t>
            </w:r>
          </w:p>
          <w:p>
            <w:pPr>
              <w:pStyle w:val="6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读了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>             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这句诗，我眼前仿佛出了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 xml:space="preserve">                 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的画面。</w:t>
            </w:r>
          </w:p>
          <w:p>
            <w:pPr>
              <w:pStyle w:val="6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读了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>             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这句诗，我眼前仿佛出了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 xml:space="preserve">                 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的画面。</w:t>
            </w:r>
          </w:p>
          <w:p>
            <w:pPr>
              <w:pStyle w:val="6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读了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>             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这句诗，我眼前仿佛出了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u w:val="single"/>
              </w:rPr>
              <w:t xml:space="preserve">                 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 xml:space="preserve">的画面。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2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2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2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2"/>
                <w:szCs w:val="28"/>
              </w:rPr>
            </w:pPr>
          </w:p>
        </w:tc>
      </w:tr>
    </w:tbl>
    <w:p>
      <w:pPr>
        <w:tabs>
          <w:tab w:val="left" w:pos="690"/>
        </w:tabs>
      </w:pPr>
      <w:r>
        <w:rPr>
          <w:rFonts w:hint="eastAsia" w:ascii="黑体" w:hAnsi="黑体" w:eastAsia="黑体"/>
          <w:b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106A26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1308</TotalTime>
  <ScaleCrop>false</ScaleCrop>
  <LinksUpToDate>false</LinksUpToDate>
  <CharactersWithSpaces>37813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GA</cp:lastModifiedBy>
  <cp:lastPrinted>2020-09-02T04:28:00Z</cp:lastPrinted>
  <dcterms:modified xsi:type="dcterms:W3CDTF">2020-09-07T07:11:12Z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