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4" name="图片 4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角的分类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1、量出下面每个角的度数。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fldChar w:fldCharType="begin"/>
            </w:r>
            <w:r>
              <w:rPr>
                <w:rFonts w:hint="eastAsia"/>
                <w:sz w:val="28"/>
                <w:szCs w:val="28"/>
              </w:rPr>
              <w:instrText xml:space="preserve">INCLUDEPICTURE"AA51.tif"</w:instrText>
            </w:r>
            <w:r>
              <w:rPr>
                <w:rFonts w:hint="eastAsia"/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2328545" cy="300355"/>
                  <wp:effectExtent l="0" t="0" r="14605" b="4445"/>
                  <wp:docPr id="6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4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8"/>
                <w:szCs w:val="28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认识直角。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INCLUDEPICTURE"AA52.tif"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446530" cy="701040"/>
                  <wp:effectExtent l="0" t="0" r="1270" b="3810"/>
                  <wp:docPr id="6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INCLUDEPICTURE"AA52A.tif"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446530" cy="847090"/>
                  <wp:effectExtent l="0" t="0" r="1270" b="10160"/>
                  <wp:docPr id="6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109220</wp:posOffset>
                  </wp:positionV>
                  <wp:extent cx="1200785" cy="650875"/>
                  <wp:effectExtent l="0" t="0" r="18415" b="15875"/>
                  <wp:wrapSquare wrapText="bothSides"/>
                  <wp:docPr id="6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8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69215</wp:posOffset>
                  </wp:positionV>
                  <wp:extent cx="900430" cy="821690"/>
                  <wp:effectExtent l="0" t="0" r="13970" b="16510"/>
                  <wp:wrapSquare wrapText="bothSides"/>
                  <wp:docPr id="7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归纳：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°的角叫做直角。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3、</w:t>
            </w:r>
            <w:r>
              <w:rPr>
                <w:rFonts w:ascii="Times New Roman" w:hAnsi="Times New Roman" w:cs="Times New Roman"/>
              </w:rPr>
              <w:t>认识锐角和钝角。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小于90°的角叫做锐角。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78740</wp:posOffset>
                  </wp:positionV>
                  <wp:extent cx="871855" cy="553085"/>
                  <wp:effectExtent l="0" t="0" r="4445" b="18415"/>
                  <wp:wrapSquare wrapText="bothSides"/>
                  <wp:docPr id="7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202565</wp:posOffset>
                  </wp:positionV>
                  <wp:extent cx="1318260" cy="364490"/>
                  <wp:effectExtent l="0" t="0" r="15240" b="16510"/>
                  <wp:wrapSquare wrapText="bothSides"/>
                  <wp:docPr id="71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大于90°而小于180°的角叫做钝角。</w:t>
            </w:r>
          </w:p>
          <w:p>
            <w:pPr>
              <w:pStyle w:val="2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4．认识平角和周角。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142875</wp:posOffset>
                  </wp:positionV>
                  <wp:extent cx="1276985" cy="1222375"/>
                  <wp:effectExtent l="0" t="0" r="18415" b="15875"/>
                  <wp:wrapSquare wrapText="bothSides"/>
                  <wp:docPr id="73" name="图片 13" descr="S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13" descr="SS1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5.按要求填一填。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锐角：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直角：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平角：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79D572B"/>
    <w:rsid w:val="2C6F624C"/>
    <w:rsid w:val="34124A92"/>
    <w:rsid w:val="42923034"/>
    <w:rsid w:val="4340782B"/>
    <w:rsid w:val="454E06D3"/>
    <w:rsid w:val="458D1B74"/>
    <w:rsid w:val="459D0CE9"/>
    <w:rsid w:val="47296F08"/>
    <w:rsid w:val="4E8603BF"/>
    <w:rsid w:val="4F501BD9"/>
    <w:rsid w:val="5A910DC7"/>
    <w:rsid w:val="5D225604"/>
    <w:rsid w:val="5DED6377"/>
    <w:rsid w:val="5E56307D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52.tif" TargetMode="External"/><Relationship Id="rId8" Type="http://schemas.openxmlformats.org/officeDocument/2006/relationships/image" Target="media/image3.png"/><Relationship Id="rId7" Type="http://schemas.openxmlformats.org/officeDocument/2006/relationships/image" Target="AA51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AA59A.tif" TargetMode="External"/><Relationship Id="rId18" Type="http://schemas.openxmlformats.org/officeDocument/2006/relationships/image" Target="media/image8.png"/><Relationship Id="rId17" Type="http://schemas.openxmlformats.org/officeDocument/2006/relationships/image" Target="AA60A.tif" TargetMode="External"/><Relationship Id="rId16" Type="http://schemas.openxmlformats.org/officeDocument/2006/relationships/image" Target="media/image7.png"/><Relationship Id="rId15" Type="http://schemas.openxmlformats.org/officeDocument/2006/relationships/image" Target="AA57.tif" TargetMode="External"/><Relationship Id="rId14" Type="http://schemas.openxmlformats.org/officeDocument/2006/relationships/image" Target="media/image6.png"/><Relationship Id="rId13" Type="http://schemas.openxmlformats.org/officeDocument/2006/relationships/image" Target="AA58.tif" TargetMode="External"/><Relationship Id="rId12" Type="http://schemas.openxmlformats.org/officeDocument/2006/relationships/image" Target="media/image5.png"/><Relationship Id="rId11" Type="http://schemas.openxmlformats.org/officeDocument/2006/relationships/image" Target="AA52A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2020-09-17T08:31:35Z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