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6" name="图片 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4、古诗三首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</w:pPr>
            <w:r>
              <w:rPr>
                <w:rFonts w:hint="eastAsia"/>
              </w:rPr>
              <w:t>看拼音，写词语。</w:t>
            </w:r>
          </w:p>
          <w:p>
            <w:pPr>
              <w:pStyle w:val="2"/>
              <w:tabs>
                <w:tab w:val="left" w:pos="4320"/>
              </w:tabs>
              <w:snapToGrid w:val="0"/>
            </w:pPr>
            <w:r>
              <w:drawing>
                <wp:inline distT="0" distB="0" distL="114300" distR="114300">
                  <wp:extent cx="5170170" cy="781685"/>
                  <wp:effectExtent l="0" t="0" r="11430" b="18415"/>
                  <wp:docPr id="4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17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</w:pPr>
            <w:r>
              <w:drawing>
                <wp:inline distT="0" distB="0" distL="114300" distR="114300">
                  <wp:extent cx="5170805" cy="809625"/>
                  <wp:effectExtent l="0" t="0" r="10795" b="9525"/>
                  <wp:docPr id="4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80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2710" cy="2849245"/>
                  <wp:effectExtent l="0" t="0" r="8890" b="8255"/>
                  <wp:docPr id="4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710" cy="284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  <w:tab w:val="right" w:pos="8147"/>
              </w:tabs>
              <w:snapToGrid w:val="0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3345" cy="1864360"/>
                  <wp:effectExtent l="0" t="0" r="8255" b="2540"/>
                  <wp:docPr id="4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F5A1"/>
    <w:multiLevelType w:val="singleLevel"/>
    <w:tmpl w:val="00ACF5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215A33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1</TotalTime>
  <ScaleCrop>false</ScaleCrop>
  <LinksUpToDate>false</LinksUpToDate>
  <CharactersWithSpaces>7367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GA</cp:lastModifiedBy>
  <dcterms:modified xsi:type="dcterms:W3CDTF">2020-09-07T01:25:11Z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