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81" name="图片 8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  <w:r>
              <w:rPr>
                <w:rFonts w:ascii="宋体" w:hAnsi="宋体" w:eastAsia="宋体"/>
                <w:sz w:val="24"/>
                <w:szCs w:val="24"/>
              </w:rPr>
              <w:t>3年级上册第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单元《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数学广角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-集合</w:t>
            </w:r>
            <w:r>
              <w:rPr>
                <w:rFonts w:ascii="宋体" w:hAnsi="宋体" w:eastAsia="宋体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集合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1.脑筋急转弯：</w:t>
            </w:r>
          </w:p>
          <w:p>
            <w:pPr>
              <w:spacing w:line="220" w:lineRule="atLeas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小明数手指，从左数起中指排第三，从右数起中指也排第三，你说小明一只手有六根手指头吗？为什么？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下面是三（1）班参加跳绳、踢毽比赛的学生名单。</w:t>
            </w:r>
          </w:p>
          <w:tbl>
            <w:tblPr>
              <w:tblStyle w:val="8"/>
              <w:tblW w:w="4997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4"/>
              <w:gridCol w:w="814"/>
              <w:gridCol w:w="813"/>
              <w:gridCol w:w="813"/>
              <w:gridCol w:w="813"/>
              <w:gridCol w:w="813"/>
              <w:gridCol w:w="813"/>
              <w:gridCol w:w="813"/>
              <w:gridCol w:w="813"/>
              <w:gridCol w:w="8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跳绳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杨明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陈东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刘红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李芳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王华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马超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丁旭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赵军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徐强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踢毽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刘红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于丽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周晓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杨明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朱云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李芳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陶伟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卢强</w:t>
                  </w:r>
                </w:p>
              </w:tc>
              <w:tc>
                <w:tcPr>
                  <w:tcW w:w="500" w:type="pct"/>
                </w:tcPr>
                <w:p>
                  <w:pPr>
                    <w:pStyle w:val="2"/>
                    <w:tabs>
                      <w:tab w:val="left" w:pos="4320"/>
                    </w:tabs>
                    <w:snapToGrid w:val="0"/>
                    <w:spacing w:line="360" w:lineRule="auto"/>
                    <w:rPr>
                      <w:rFonts w:hAnsi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参加这两项比赛的共有多少人？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仿宋" w:hAnsi="仿宋" w:eastAsia="仿宋"/>
                <w:color w:val="FF0000"/>
                <w:sz w:val="28"/>
                <w:szCs w:val="28"/>
              </w:rPr>
              <w:drawing>
                <wp:inline distT="0" distB="0" distL="0" distR="0">
                  <wp:extent cx="4989830" cy="1706880"/>
                  <wp:effectExtent l="0" t="0" r="1270" b="7620"/>
                  <wp:docPr id="5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477" cy="171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98E62EB"/>
    <w:rsid w:val="0C4B3501"/>
    <w:rsid w:val="0EEF3918"/>
    <w:rsid w:val="142436FF"/>
    <w:rsid w:val="171E420E"/>
    <w:rsid w:val="1BBF4C5B"/>
    <w:rsid w:val="1C1C710A"/>
    <w:rsid w:val="1E3375CD"/>
    <w:rsid w:val="23252BFA"/>
    <w:rsid w:val="23311CD4"/>
    <w:rsid w:val="279A51BB"/>
    <w:rsid w:val="28AE56EC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A72041D"/>
    <w:rsid w:val="7B561492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2020-10-16T07:38:09Z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